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8D" w:rsidRDefault="00A8538D" w:rsidP="00A8538D">
      <w:pPr>
        <w:shd w:val="clear" w:color="auto" w:fill="FFFFFF"/>
        <w:spacing w:after="313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8538D" w:rsidRDefault="00A8538D" w:rsidP="00A8538D">
      <w:pPr>
        <w:shd w:val="clear" w:color="auto" w:fill="FFFFFF"/>
        <w:spacing w:after="313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8538D" w:rsidRPr="00A8538D" w:rsidRDefault="00A8538D" w:rsidP="00A8538D">
      <w:pPr>
        <w:shd w:val="clear" w:color="auto" w:fill="FFFFFF"/>
        <w:spacing w:after="31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5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Extension of Application date for National training </w:t>
      </w:r>
      <w:proofErr w:type="spellStart"/>
      <w:r w:rsidRPr="00A85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programme</w:t>
      </w:r>
      <w:proofErr w:type="spellEnd"/>
    </w:p>
    <w:p w:rsidR="00A8538D" w:rsidRPr="00A8538D" w:rsidRDefault="00A8538D" w:rsidP="00A8538D">
      <w:pPr>
        <w:shd w:val="clear" w:color="auto" w:fill="FFFFFF"/>
        <w:spacing w:after="313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853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last date for application has been extended till 7</w:t>
      </w:r>
      <w:r w:rsidRPr="00A853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Pr="00A853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January 2024 to apply in the 10 days National Training program on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“</w:t>
      </w:r>
      <w:r w:rsidRPr="00A8538D">
        <w:rPr>
          <w:rFonts w:ascii="Times New Roman" w:hAnsi="Times New Roman" w:cs="Times New Roman"/>
          <w:color w:val="000000" w:themeColor="text1"/>
          <w:sz w:val="24"/>
          <w:szCs w:val="24"/>
        </w:rPr>
        <w:t>Addressing bottlenecks in exploitation and commercialization of effective microbes for their utilization in natural farming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A8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3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scheduled from December 22 to 31 January, 2024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117C" w:rsidRDefault="004F117C"/>
    <w:sectPr w:rsidR="004F1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8538D"/>
    <w:rsid w:val="004F117C"/>
    <w:rsid w:val="00A8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5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53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</cp:revision>
  <dcterms:created xsi:type="dcterms:W3CDTF">2024-01-01T09:27:00Z</dcterms:created>
  <dcterms:modified xsi:type="dcterms:W3CDTF">2024-01-01T09:33:00Z</dcterms:modified>
</cp:coreProperties>
</file>